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7DF" w:rsidRDefault="000967DF" w:rsidP="00CF33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-205740</wp:posOffset>
            </wp:positionV>
            <wp:extent cx="2200275" cy="1647825"/>
            <wp:effectExtent l="19050" t="0" r="9525" b="0"/>
            <wp:wrapTight wrapText="bothSides">
              <wp:wrapPolygon edited="0">
                <wp:start x="-187" y="0"/>
                <wp:lineTo x="-187" y="21475"/>
                <wp:lineTo x="21694" y="21475"/>
                <wp:lineTo x="21694" y="0"/>
                <wp:lineTo x="-187" y="0"/>
              </wp:wrapPolygon>
            </wp:wrapTight>
            <wp:docPr id="3" name="Рисунок 2" descr="bezopv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opvod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67DF" w:rsidRDefault="000967DF" w:rsidP="00CF3313">
      <w:pPr>
        <w:rPr>
          <w:rFonts w:ascii="Times New Roman" w:hAnsi="Times New Roman" w:cs="Times New Roman"/>
          <w:b/>
          <w:sz w:val="28"/>
          <w:szCs w:val="28"/>
        </w:rPr>
      </w:pPr>
    </w:p>
    <w:p w:rsidR="000967DF" w:rsidRDefault="000967DF" w:rsidP="00CF3313">
      <w:pPr>
        <w:rPr>
          <w:rFonts w:ascii="Times New Roman" w:hAnsi="Times New Roman" w:cs="Times New Roman"/>
          <w:b/>
          <w:sz w:val="28"/>
          <w:szCs w:val="28"/>
        </w:rPr>
      </w:pPr>
    </w:p>
    <w:p w:rsidR="000967DF" w:rsidRDefault="000967DF" w:rsidP="00CF3313">
      <w:pPr>
        <w:rPr>
          <w:rFonts w:ascii="Times New Roman" w:hAnsi="Times New Roman" w:cs="Times New Roman"/>
          <w:b/>
          <w:sz w:val="28"/>
          <w:szCs w:val="28"/>
        </w:rPr>
      </w:pPr>
    </w:p>
    <w:p w:rsidR="00CF3313" w:rsidRPr="000967DF" w:rsidRDefault="00CF3313" w:rsidP="00CF3313">
      <w:pPr>
        <w:rPr>
          <w:rFonts w:ascii="Times New Roman" w:hAnsi="Times New Roman" w:cs="Times New Roman"/>
          <w:b/>
          <w:sz w:val="28"/>
          <w:szCs w:val="28"/>
        </w:rPr>
      </w:pPr>
      <w:r w:rsidRPr="000967DF">
        <w:rPr>
          <w:rFonts w:ascii="Times New Roman" w:hAnsi="Times New Roman" w:cs="Times New Roman"/>
          <w:b/>
          <w:sz w:val="28"/>
          <w:szCs w:val="28"/>
        </w:rPr>
        <w:t>Консультация для родителей «Безопасность на воде в летнее время»</w:t>
      </w:r>
    </w:p>
    <w:p w:rsidR="000967DF" w:rsidRDefault="00CF3313" w:rsidP="00E238F6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>Лето - долгожданная и любимая пора года, как у детей, так и у взрослых, и неразрывно связана с отпусками, летними каникулами, связанными с поездками на дачу, море, берега рек и озер.</w:t>
      </w:r>
    </w:p>
    <w:p w:rsidR="00E238F6" w:rsidRDefault="00E238F6" w:rsidP="00E238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67DF" w:rsidRPr="008C1849" w:rsidRDefault="000967DF" w:rsidP="008C18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1849">
        <w:rPr>
          <w:rFonts w:ascii="Times New Roman" w:hAnsi="Times New Roman" w:cs="Times New Roman"/>
          <w:sz w:val="28"/>
          <w:szCs w:val="28"/>
        </w:rPr>
        <w:t>Летнее время часто связано с походами к водоемам, где детей поджидает множество опасностей. При этом взрослые не всегда ответственно относятся к тому, чтобы обучать и контролировать своих детей. А ведь очень важно проверить, что дети понимают правила поведения у воды</w:t>
      </w:r>
      <w:r w:rsidR="008C1849" w:rsidRPr="008C1849">
        <w:rPr>
          <w:rFonts w:ascii="Times New Roman" w:hAnsi="Times New Roman" w:cs="Times New Roman"/>
          <w:sz w:val="28"/>
          <w:szCs w:val="28"/>
        </w:rPr>
        <w:t>.</w:t>
      </w:r>
      <w:r w:rsidRPr="008C1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>Однако пренебрежительное отношение к выполнению правил поведения и мер безопасности на воде нередко приводит к несчастным случаям, гибели людей. Главной причиной гибели детей на водоемах являются взрослые, которые оставляют их без присмотра.</w:t>
      </w: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0967DF" w:rsidRDefault="00E238F6" w:rsidP="00CF33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F3313" w:rsidRPr="000967DF">
        <w:rPr>
          <w:rFonts w:ascii="Times New Roman" w:hAnsi="Times New Roman" w:cs="Times New Roman"/>
          <w:b/>
          <w:sz w:val="28"/>
          <w:szCs w:val="28"/>
        </w:rPr>
        <w:t>равила поведения на водоемах:</w:t>
      </w: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>- купайтесь утром или вечером, температура воды должна быть не ниже 17-19 градусов, в более холодной, находиться опасно;</w:t>
      </w: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>- опасно заплывать далеко, так как можно не рассчитать своей силы и утонуть;</w:t>
      </w: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>- ни в коем случае не купайтесь, а тем более не ныряйте в незнакомых местах;</w:t>
      </w: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>- в местах с большим количеством водорослей плывите у самой поверхности воды, не задевая растения, не делая резких движений. Если все же руки или ноги спутываются стеблями, необходимо сделать остановку, принять положение "поплавка" и осторожно освободиться от растений;</w:t>
      </w: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>- не плавайте на надувных матрацах, автомобильных камерах (особенно, если не умеете плавать). Ветром или течением их может отнести очень далеко от берега, из них может выйти воздух, и они потеряют плавучесть.</w:t>
      </w: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 xml:space="preserve">- купание с маской, трубкой и ластами требует особой осторожности — нельзя плавать с трубкой при сильной волне. Плавать надо только вдоль </w:t>
      </w:r>
      <w:r w:rsidRPr="000967DF">
        <w:rPr>
          <w:rFonts w:ascii="Times New Roman" w:hAnsi="Times New Roman" w:cs="Times New Roman"/>
          <w:sz w:val="28"/>
          <w:szCs w:val="28"/>
        </w:rPr>
        <w:lastRenderedPageBreak/>
        <w:t>берега и обязательно под постоянным наблюдением, чтобы Вам вовремя могли прийти на помощь;</w:t>
      </w: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>- не допускать грубых шалостей в воде: нельзя подныривать под купающихся людей, хватать их за ноги, "топить", подавать ложные сигналы о помощи и т. п.</w:t>
      </w:r>
      <w:proofErr w:type="gramStart"/>
      <w:r w:rsidRPr="000967D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>- не заплывать за ограничительные знаки, т. к. они ограничивают акваторию с проверенным дном, определенной глубиной, там гарантировано отсутствие водоворотов и т. д. Не надо отплывать далеко от берега или переплывать водоем на спор. Доказать свое умение плавать можно, проплыв несколько раз одну и ту же дистанцию вблизи берега.</w:t>
      </w:r>
    </w:p>
    <w:p w:rsidR="000967DF" w:rsidRDefault="000967DF" w:rsidP="000967DF">
      <w:pPr>
        <w:rPr>
          <w:rFonts w:ascii="Times New Roman" w:hAnsi="Times New Roman" w:cs="Times New Roman"/>
          <w:sz w:val="28"/>
          <w:szCs w:val="28"/>
        </w:rPr>
      </w:pPr>
    </w:p>
    <w:p w:rsidR="000967DF" w:rsidRDefault="000967DF" w:rsidP="00096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67DF">
        <w:rPr>
          <w:rFonts w:ascii="Times New Roman" w:hAnsi="Times New Roman" w:cs="Times New Roman"/>
          <w:sz w:val="28"/>
          <w:szCs w:val="28"/>
        </w:rPr>
        <w:t xml:space="preserve"> Нарушение правил безопасности на воде чревато серьез</w:t>
      </w:r>
      <w:r>
        <w:rPr>
          <w:rFonts w:ascii="Times New Roman" w:hAnsi="Times New Roman" w:cs="Times New Roman"/>
          <w:sz w:val="28"/>
          <w:szCs w:val="28"/>
        </w:rPr>
        <w:t>ной угрозой жизни и здоровью;</w:t>
      </w:r>
    </w:p>
    <w:p w:rsidR="000967DF" w:rsidRDefault="000967DF" w:rsidP="00096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67DF">
        <w:rPr>
          <w:rFonts w:ascii="Times New Roman" w:hAnsi="Times New Roman" w:cs="Times New Roman"/>
          <w:sz w:val="28"/>
          <w:szCs w:val="28"/>
        </w:rPr>
        <w:t xml:space="preserve"> Купаться на водоѐм дети могу</w:t>
      </w:r>
      <w:r>
        <w:rPr>
          <w:rFonts w:ascii="Times New Roman" w:hAnsi="Times New Roman" w:cs="Times New Roman"/>
          <w:sz w:val="28"/>
          <w:szCs w:val="28"/>
        </w:rPr>
        <w:t>т  идти только с  родителями;</w:t>
      </w:r>
    </w:p>
    <w:p w:rsidR="000967DF" w:rsidRDefault="000967DF" w:rsidP="00096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67DF">
        <w:rPr>
          <w:rFonts w:ascii="Times New Roman" w:hAnsi="Times New Roman" w:cs="Times New Roman"/>
          <w:sz w:val="28"/>
          <w:szCs w:val="28"/>
        </w:rPr>
        <w:t xml:space="preserve"> Старайтесь купаться не ранее чем </w:t>
      </w:r>
      <w:r>
        <w:rPr>
          <w:rFonts w:ascii="Times New Roman" w:hAnsi="Times New Roman" w:cs="Times New Roman"/>
          <w:sz w:val="28"/>
          <w:szCs w:val="28"/>
        </w:rPr>
        <w:t>через полтора часа после еды;</w:t>
      </w:r>
    </w:p>
    <w:p w:rsidR="000967DF" w:rsidRDefault="000967DF" w:rsidP="00096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67DF">
        <w:rPr>
          <w:rFonts w:ascii="Times New Roman" w:hAnsi="Times New Roman" w:cs="Times New Roman"/>
          <w:sz w:val="28"/>
          <w:szCs w:val="28"/>
        </w:rPr>
        <w:t>Купаться можно лишь в местах, пригодных для этого, где есть опознавательные знаки. В других местах на дне могут н</w:t>
      </w:r>
      <w:r>
        <w:rPr>
          <w:rFonts w:ascii="Times New Roman" w:hAnsi="Times New Roman" w:cs="Times New Roman"/>
          <w:sz w:val="28"/>
          <w:szCs w:val="28"/>
        </w:rPr>
        <w:t>аходиться брѐвна, осколки, ямы;</w:t>
      </w:r>
    </w:p>
    <w:p w:rsidR="000967DF" w:rsidRDefault="000967DF" w:rsidP="00096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67DF">
        <w:rPr>
          <w:rFonts w:ascii="Times New Roman" w:hAnsi="Times New Roman" w:cs="Times New Roman"/>
          <w:sz w:val="28"/>
          <w:szCs w:val="28"/>
        </w:rPr>
        <w:t>Нельзя входить в во</w:t>
      </w:r>
      <w:r>
        <w:rPr>
          <w:rFonts w:ascii="Times New Roman" w:hAnsi="Times New Roman" w:cs="Times New Roman"/>
          <w:sz w:val="28"/>
          <w:szCs w:val="28"/>
        </w:rPr>
        <w:t xml:space="preserve">ду во время шторма или грозы; </w:t>
      </w:r>
    </w:p>
    <w:p w:rsidR="000967DF" w:rsidRDefault="000967DF" w:rsidP="00096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67DF">
        <w:rPr>
          <w:rFonts w:ascii="Times New Roman" w:hAnsi="Times New Roman" w:cs="Times New Roman"/>
          <w:sz w:val="28"/>
          <w:szCs w:val="28"/>
        </w:rPr>
        <w:t>При плаванье не заплывайте за буйки и не подплывайте близко к судам, поскольку вас может затянуть под</w:t>
      </w:r>
      <w:r>
        <w:rPr>
          <w:rFonts w:ascii="Times New Roman" w:hAnsi="Times New Roman" w:cs="Times New Roman"/>
          <w:sz w:val="28"/>
          <w:szCs w:val="28"/>
        </w:rPr>
        <w:t xml:space="preserve"> винт;</w:t>
      </w:r>
      <w:r w:rsidRPr="00096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7DF" w:rsidRDefault="000967DF" w:rsidP="00096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67DF">
        <w:rPr>
          <w:rFonts w:ascii="Times New Roman" w:hAnsi="Times New Roman" w:cs="Times New Roman"/>
          <w:sz w:val="28"/>
          <w:szCs w:val="28"/>
        </w:rPr>
        <w:t xml:space="preserve"> Не следует плавать на камерах, самодельных плотах и других собственно изготовленных самоде</w:t>
      </w:r>
      <w:r>
        <w:rPr>
          <w:rFonts w:ascii="Times New Roman" w:hAnsi="Times New Roman" w:cs="Times New Roman"/>
          <w:sz w:val="28"/>
          <w:szCs w:val="28"/>
        </w:rPr>
        <w:t>льных плавательных средства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967DF" w:rsidRPr="008C1849" w:rsidRDefault="000967DF" w:rsidP="000967DF">
      <w:pPr>
        <w:rPr>
          <w:rFonts w:ascii="Times New Roman" w:hAnsi="Times New Roman" w:cs="Times New Roman"/>
          <w:sz w:val="28"/>
          <w:szCs w:val="28"/>
        </w:rPr>
      </w:pPr>
      <w:r w:rsidRPr="008C1849">
        <w:rPr>
          <w:rFonts w:ascii="Times New Roman" w:hAnsi="Times New Roman" w:cs="Times New Roman"/>
          <w:sz w:val="28"/>
          <w:szCs w:val="28"/>
        </w:rPr>
        <w:t>-В  воде, с температурой ниже 18</w:t>
      </w:r>
      <w:proofErr w:type="gramStart"/>
      <w:r w:rsidRPr="008C184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C1849">
        <w:rPr>
          <w:rFonts w:ascii="Times New Roman" w:hAnsi="Times New Roman" w:cs="Times New Roman"/>
          <w:sz w:val="28"/>
          <w:szCs w:val="28"/>
        </w:rPr>
        <w:t>, не купаются -  могут начаться судороги. Температура воздуха должна составлять при этом – 20-25</w:t>
      </w:r>
      <w:proofErr w:type="gramStart"/>
      <w:r w:rsidRPr="008C184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C1849">
        <w:rPr>
          <w:rFonts w:ascii="Times New Roman" w:hAnsi="Times New Roman" w:cs="Times New Roman"/>
          <w:sz w:val="28"/>
          <w:szCs w:val="28"/>
        </w:rPr>
        <w:t xml:space="preserve"> и выше; </w:t>
      </w:r>
    </w:p>
    <w:p w:rsidR="000967DF" w:rsidRDefault="000967DF" w:rsidP="00096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67DF">
        <w:rPr>
          <w:rFonts w:ascii="Times New Roman" w:hAnsi="Times New Roman" w:cs="Times New Roman"/>
          <w:sz w:val="28"/>
          <w:szCs w:val="28"/>
        </w:rPr>
        <w:t xml:space="preserve"> Игры с захватами и борьбой в воде опасны, ка</w:t>
      </w:r>
      <w:r>
        <w:rPr>
          <w:rFonts w:ascii="Times New Roman" w:hAnsi="Times New Roman" w:cs="Times New Roman"/>
          <w:sz w:val="28"/>
          <w:szCs w:val="28"/>
        </w:rPr>
        <w:t>кими бы весѐлыми они ни были;</w:t>
      </w:r>
    </w:p>
    <w:p w:rsidR="000967DF" w:rsidRPr="000967DF" w:rsidRDefault="000967DF" w:rsidP="00096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67DF">
        <w:rPr>
          <w:rFonts w:ascii="Times New Roman" w:hAnsi="Times New Roman" w:cs="Times New Roman"/>
          <w:sz w:val="28"/>
          <w:szCs w:val="28"/>
        </w:rPr>
        <w:t>Чтобы избежать перегревания на солнце не стоит купаться в период с полудня и до 16 часов вечера, надо  обязательно пользоваться солнцезащитными кремами и надевать</w:t>
      </w:r>
      <w:r>
        <w:rPr>
          <w:rFonts w:ascii="Times New Roman" w:hAnsi="Times New Roman" w:cs="Times New Roman"/>
          <w:sz w:val="28"/>
          <w:szCs w:val="28"/>
        </w:rPr>
        <w:t xml:space="preserve"> головной убор. </w:t>
      </w:r>
    </w:p>
    <w:p w:rsidR="000967DF" w:rsidRDefault="000967DF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1849" w:rsidRDefault="008C1849" w:rsidP="000967D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1849" w:rsidRDefault="008C1849" w:rsidP="000967D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F3313" w:rsidRPr="008C1849" w:rsidRDefault="00CF3313" w:rsidP="000967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849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</w:p>
    <w:p w:rsid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 xml:space="preserve">Беспечность детей и их радость теплым денькам понятна. Но ребенок не всегда правильно оценивает уровень опасности того или иного развлечения. </w:t>
      </w:r>
    </w:p>
    <w:p w:rsidR="000967DF" w:rsidRDefault="000967DF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8C1849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849">
        <w:rPr>
          <w:rFonts w:ascii="Times New Roman" w:hAnsi="Times New Roman" w:cs="Times New Roman"/>
          <w:sz w:val="28"/>
          <w:szCs w:val="28"/>
        </w:rPr>
        <w:t>Научить ребенка быть осторожным, не рисковать своим здоровьем и жизнью, не допускать опасны</w:t>
      </w:r>
      <w:r w:rsidR="008C1849" w:rsidRPr="008C1849">
        <w:rPr>
          <w:rFonts w:ascii="Times New Roman" w:hAnsi="Times New Roman" w:cs="Times New Roman"/>
          <w:sz w:val="28"/>
          <w:szCs w:val="28"/>
        </w:rPr>
        <w:t xml:space="preserve">х для себя ситуаций это задача, </w:t>
      </w:r>
      <w:r w:rsidRPr="008C1849">
        <w:rPr>
          <w:rFonts w:ascii="Times New Roman" w:hAnsi="Times New Roman" w:cs="Times New Roman"/>
          <w:sz w:val="28"/>
          <w:szCs w:val="28"/>
        </w:rPr>
        <w:t>обязанность и ответственность взрослого человека.</w:t>
      </w:r>
    </w:p>
    <w:p w:rsidR="000967DF" w:rsidRDefault="000967DF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0967DF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DF">
        <w:rPr>
          <w:rFonts w:ascii="Times New Roman" w:hAnsi="Times New Roman" w:cs="Times New Roman"/>
          <w:sz w:val="28"/>
          <w:szCs w:val="28"/>
        </w:rPr>
        <w:t xml:space="preserve">Родители не задумываются, что оставляя детей даже на непродолжительное время, они рискуют их жизнями. Конечно, никто из родителей не хочет зла своему ребенку и мало кто, делает это преднамеренно. В большинстве своем это обычная человеческая беспечность. Жаль, что мы учимся на своих ошибках. Понимание и осознание глубины трагедии приходит к родителям только после того, как уже ничего нельзя вернуть. </w:t>
      </w:r>
    </w:p>
    <w:p w:rsidR="000967DF" w:rsidRDefault="000967DF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313" w:rsidRPr="008C1849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C1849">
        <w:rPr>
          <w:rFonts w:ascii="Times New Roman" w:hAnsi="Times New Roman" w:cs="Times New Roman"/>
          <w:sz w:val="28"/>
          <w:szCs w:val="28"/>
        </w:rPr>
        <w:t>Уважаемые взрослые! Тщательно контролируйте поведение детей на водоемах, не оставляйте детей без присмотра, проводите с ними беседы но правилам поведения на воде.</w:t>
      </w:r>
    </w:p>
    <w:p w:rsidR="00CF3313" w:rsidRPr="008C1849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40CF" w:rsidRPr="008C1849" w:rsidRDefault="00CF3313" w:rsidP="00CF3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849">
        <w:rPr>
          <w:rFonts w:ascii="Times New Roman" w:hAnsi="Times New Roman" w:cs="Times New Roman"/>
          <w:sz w:val="28"/>
          <w:szCs w:val="28"/>
        </w:rPr>
        <w:t>Помните: чужих детей не бывает, жизнь наших детей зависит от нас самих!</w:t>
      </w:r>
    </w:p>
    <w:bookmarkEnd w:id="0"/>
    <w:p w:rsidR="00160B09" w:rsidRDefault="00160B09" w:rsidP="00CF331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134620</wp:posOffset>
            </wp:positionV>
            <wp:extent cx="5940425" cy="3962400"/>
            <wp:effectExtent l="19050" t="0" r="3175" b="0"/>
            <wp:wrapSquare wrapText="bothSides"/>
            <wp:docPr id="1" name="Рисунок 1" descr="http://basseyn-volna.ru/uploads/images/news/normal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sseyn-volna.ru/uploads/images/news/normal_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B09" w:rsidRDefault="00160B09" w:rsidP="00CF331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160B09" w:rsidRDefault="00160B09" w:rsidP="00CF331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160B09" w:rsidRDefault="00160B09" w:rsidP="00CF331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160B09" w:rsidRPr="000967DF" w:rsidRDefault="00160B09" w:rsidP="00CF331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60B09" w:rsidRPr="000967DF" w:rsidSect="00E238F6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313"/>
    <w:rsid w:val="000967DF"/>
    <w:rsid w:val="00160B09"/>
    <w:rsid w:val="003340CF"/>
    <w:rsid w:val="00360C32"/>
    <w:rsid w:val="008C1849"/>
    <w:rsid w:val="00CF3313"/>
    <w:rsid w:val="00D74213"/>
    <w:rsid w:val="00E238F6"/>
    <w:rsid w:val="00F16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3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</cp:lastModifiedBy>
  <cp:revision>4</cp:revision>
  <dcterms:created xsi:type="dcterms:W3CDTF">2020-07-14T09:54:00Z</dcterms:created>
  <dcterms:modified xsi:type="dcterms:W3CDTF">2020-08-04T11:58:00Z</dcterms:modified>
</cp:coreProperties>
</file>